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spacing w:after="0"/>
        <w:ind w:right="-456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ahoma" w:hAnsi="Tahoma" w:cs="Tahoma"/>
          <w:bCs/>
          <w:sz w:val="18"/>
          <w:szCs w:val="18"/>
        </w:rPr>
        <w:t>Раздел № 5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Сведения об авариях, пожарах, несчастных случаях, случаях                </w:t>
      </w:r>
    </w:p>
    <w:p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причинения вреда на объектах строительства, реконструкции, капитального ремонта, сноса</w:t>
      </w:r>
    </w:p>
    <w:p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 сноса за отчетный период __________</w:t>
      </w:r>
      <w:proofErr w:type="gramStart"/>
      <w:r>
        <w:rPr>
          <w:rFonts w:ascii="Tahoma" w:hAnsi="Tahoma" w:cs="Tahoma"/>
          <w:sz w:val="18"/>
          <w:szCs w:val="18"/>
        </w:rPr>
        <w:t>_  (</w:t>
      </w:r>
      <w:proofErr w:type="gramEnd"/>
      <w:r>
        <w:rPr>
          <w:rFonts w:ascii="Tahoma" w:hAnsi="Tahoma" w:cs="Tahoma"/>
          <w:i/>
          <w:sz w:val="18"/>
          <w:szCs w:val="18"/>
        </w:rPr>
        <w:t>указать количество</w:t>
      </w:r>
      <w:r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 xml:space="preserve"> или НЕТ (нужное подчеркнуть)</w:t>
      </w:r>
    </w:p>
    <w:tbl>
      <w:tblPr>
        <w:tblW w:w="1502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252"/>
        <w:gridCol w:w="1325"/>
        <w:gridCol w:w="1656"/>
        <w:gridCol w:w="2900"/>
        <w:gridCol w:w="1413"/>
        <w:gridCol w:w="3760"/>
      </w:tblGrid>
      <w:t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Вид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(авария, пожар, несчастный случай)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Принятые меры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Реквизиты протоколов, постановлений государственных органов, судебных 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дел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при наличии)</w:t>
            </w:r>
          </w:p>
        </w:tc>
      </w:tr>
      <w:t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>
      <w:pPr>
        <w:rPr>
          <w:rFonts w:ascii="Tahoma" w:hAnsi="Tahoma" w:cs="Tahoma"/>
          <w:sz w:val="18"/>
          <w:szCs w:val="18"/>
        </w:rPr>
      </w:pP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____________ 20__ г.</w:t>
      </w:r>
    </w:p>
    <w:p>
      <w:pPr>
        <w:ind w:right="1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__________________________                           _______________________   </w:t>
      </w:r>
      <w:r>
        <w:rPr>
          <w:rFonts w:ascii="Tahoma" w:hAnsi="Tahoma" w:cs="Tahoma"/>
          <w:sz w:val="18"/>
          <w:szCs w:val="18"/>
        </w:rPr>
        <w:tab/>
        <w:t>________________________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(Подпись)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(Фамилия И.О.)</w:t>
      </w:r>
    </w:p>
    <w:p>
      <w:pPr>
        <w:ind w:firstLine="7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    М.П.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____________________________________________________________________________________________________________________________________________</w:t>
      </w:r>
    </w:p>
    <w:p>
      <w:pPr>
        <w:ind w:right="-456"/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(Фамилия Имя Отчество)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Телефон: ________________________________________________________________________________________________________________________________________________ </w:t>
      </w:r>
      <w:r>
        <w:rPr>
          <w:rFonts w:ascii="Tahoma" w:hAnsi="Tahoma" w:cs="Tahoma"/>
          <w:sz w:val="18"/>
          <w:szCs w:val="18"/>
        </w:rPr>
        <w:pict>
          <v:rect id="_x0000_i1025" style="width:302.6pt;height:.75pt" o:hrpct="416" o:hrstd="t" o:hr="t" fillcolor="#a0a0a0" stroked="f"/>
        </w:pic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Таблица заполняется при наличии случаев</w:t>
      </w: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DAD4-D601-4441-9715-95153392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2019-06-28T11:50:00Z</dcterms:created>
  <dcterms:modified xsi:type="dcterms:W3CDTF">2019-06-28T11:50:00Z</dcterms:modified>
</cp:coreProperties>
</file>