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456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Раздел № 10</w:t>
      </w:r>
    </w:p>
    <w:p>
      <w:pPr>
        <w:spacing w:after="0"/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spacing w:after="0"/>
        <w:ind w:right="-456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Сведения об имуществе</w:t>
      </w:r>
    </w:p>
    <w:p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Сведения* о наличии административных и производственных зданий </w:t>
      </w:r>
      <w:r>
        <w:rPr>
          <w:rFonts w:ascii="Arial" w:hAnsi="Arial" w:cs="Arial"/>
          <w:b/>
          <w:sz w:val="20"/>
          <w:szCs w:val="20"/>
        </w:rPr>
        <w:t xml:space="preserve">и (или) </w:t>
      </w:r>
      <w:r>
        <w:rPr>
          <w:rFonts w:ascii="Tahoma" w:hAnsi="Tahoma" w:cs="Tahoma"/>
          <w:b/>
          <w:sz w:val="18"/>
          <w:szCs w:val="18"/>
        </w:rPr>
        <w:t xml:space="preserve">помещений, </w:t>
      </w:r>
      <w:r>
        <w:rPr>
          <w:rFonts w:ascii="Arial" w:hAnsi="Arial" w:cs="Arial"/>
          <w:b/>
          <w:sz w:val="20"/>
          <w:szCs w:val="20"/>
        </w:rPr>
        <w:t xml:space="preserve">и (или) </w:t>
      </w:r>
      <w:r>
        <w:rPr>
          <w:rFonts w:ascii="Tahoma" w:hAnsi="Tahoma" w:cs="Tahoma"/>
          <w:b/>
          <w:sz w:val="18"/>
          <w:szCs w:val="18"/>
        </w:rPr>
        <w:t xml:space="preserve">сооружений, необходимых для выполнения работ </w:t>
      </w:r>
    </w:p>
    <w:p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на особо опасных, технически сложных и уникальных объектах, за исключением объектов использования атомной энергии:</w:t>
      </w:r>
    </w:p>
    <w:tbl>
      <w:tblPr>
        <w:tblW w:w="15026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969"/>
        <w:gridCol w:w="2263"/>
        <w:gridCol w:w="5812"/>
        <w:gridCol w:w="2410"/>
      </w:tblGrid>
      <w:t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Наименование, место нахождения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Площадь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Вид права</w:t>
            </w:r>
          </w:p>
        </w:tc>
      </w:tr>
      <w:t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>
      <w:pPr>
        <w:ind w:right="-456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Приложить копии документов, подтверждающих </w:t>
      </w:r>
      <w:r>
        <w:rPr>
          <w:rFonts w:ascii="Arial" w:hAnsi="Arial" w:cs="Arial"/>
          <w:sz w:val="16"/>
          <w:szCs w:val="16"/>
        </w:rPr>
        <w:t xml:space="preserve">наличие имущества на праве собственности или ином законном основании </w:t>
      </w:r>
      <w:r>
        <w:rPr>
          <w:rFonts w:ascii="Tahoma" w:hAnsi="Tahoma" w:cs="Tahoma"/>
          <w:sz w:val="16"/>
          <w:szCs w:val="16"/>
        </w:rPr>
        <w:t>(например, договоров аренды (субаренды); копии свидетельств о государственной регистрации права собственности или иные документы (выписки из единого государственного реестра недвижимости и т.п.), подтверждающие регистрацию прав на недвижимое имущество. В случае представления ранее в Союз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Сведения* о наличии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безопасности:</w:t>
      </w:r>
    </w:p>
    <w:tbl>
      <w:tblPr>
        <w:tblW w:w="15026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5261"/>
        <w:gridCol w:w="1701"/>
        <w:gridCol w:w="4956"/>
        <w:gridCol w:w="2410"/>
      </w:tblGrid>
      <w:t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п/п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Инвентарный номер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line="431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Вид права</w:t>
            </w:r>
          </w:p>
        </w:tc>
      </w:tr>
      <w:tr>
        <w:trPr>
          <w:trHeight w:val="23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>
      <w:pPr>
        <w:spacing w:line="431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Приложить копии документов, подтверждающие наличие имущества на праве собственности или ином законном основании (например, договоров аренды (субаренды) </w:t>
      </w:r>
    </w:p>
    <w:p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«____» ____________ 20__ г.</w:t>
      </w:r>
    </w:p>
    <w:p>
      <w:pPr>
        <w:spacing w:after="120"/>
        <w:ind w:right="1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                           _____________________   </w:t>
      </w:r>
      <w:r>
        <w:rPr>
          <w:rFonts w:ascii="Tahoma" w:hAnsi="Tahoma" w:cs="Tahoma"/>
          <w:sz w:val="18"/>
          <w:szCs w:val="18"/>
        </w:rPr>
        <w:tab/>
        <w:t>__________________</w:t>
      </w:r>
    </w:p>
    <w:p>
      <w:p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  <w:t>(</w:t>
      </w:r>
      <w:proofErr w:type="gramStart"/>
      <w:r>
        <w:rPr>
          <w:rFonts w:ascii="Tahoma" w:hAnsi="Tahoma" w:cs="Tahoma"/>
          <w:i/>
          <w:sz w:val="18"/>
          <w:szCs w:val="18"/>
        </w:rPr>
        <w:t xml:space="preserve">Должность)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                 (Подпись)                                  </w:t>
      </w:r>
      <w:r>
        <w:rPr>
          <w:rFonts w:ascii="Tahoma" w:hAnsi="Tahoma" w:cs="Tahoma"/>
          <w:i/>
          <w:sz w:val="18"/>
          <w:szCs w:val="18"/>
        </w:rPr>
        <w:tab/>
        <w:t xml:space="preserve">  (Фамилия И.О.)</w:t>
      </w:r>
    </w:p>
    <w:p>
      <w:pPr>
        <w:spacing w:after="120"/>
        <w:ind w:firstLine="700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М.П.</w:t>
      </w:r>
    </w:p>
    <w:p>
      <w:pPr>
        <w:spacing w:after="0"/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Исполнитель: ____________________________________________________________________________________________________________________________________________</w:t>
      </w:r>
    </w:p>
    <w:p>
      <w:pPr>
        <w:spacing w:after="0"/>
        <w:ind w:right="-456"/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(Фамилия Имя Отчество)</w:t>
      </w:r>
    </w:p>
    <w:p>
      <w:pPr>
        <w:spacing w:after="0"/>
        <w:ind w:right="-456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Телефон:_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</w:t>
      </w:r>
      <w:bookmarkStart w:id="0" w:name="_GoBack"/>
      <w:bookmarkEnd w:id="0"/>
    </w:p>
    <w:sectPr>
      <w:footerReference w:type="default" r:id="rId4"/>
      <w:pgSz w:w="16838" w:h="11906" w:orient="landscape"/>
      <w:pgMar w:top="284" w:right="1134" w:bottom="567" w:left="1134" w:header="42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</w:p>
  <w:p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3194-B2AD-4E59-81F6-EE17B1A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2019-06-28T11:59:00Z</dcterms:created>
  <dcterms:modified xsi:type="dcterms:W3CDTF">2019-06-28T12:00:00Z</dcterms:modified>
</cp:coreProperties>
</file>